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67"/>
      </w:tblGrid>
      <w:tr w:rsidR="00642268" w:rsidRPr="00BD41F0" w:rsidTr="00C40A46">
        <w:trPr>
          <w:trHeight w:val="181"/>
          <w:jc w:val="center"/>
        </w:trPr>
        <w:tc>
          <w:tcPr>
            <w:tcW w:w="7567" w:type="dxa"/>
          </w:tcPr>
          <w:p w:rsidR="00642268" w:rsidRPr="00BD41F0" w:rsidRDefault="00642268" w:rsidP="00945FBB">
            <w:pPr>
              <w:ind w:right="-270"/>
              <w:jc w:val="center"/>
              <w:rPr>
                <w:sz w:val="20"/>
                <w:szCs w:val="20"/>
                <w:lang w:bidi="bn-BD"/>
              </w:rPr>
            </w:pPr>
          </w:p>
        </w:tc>
      </w:tr>
      <w:tr w:rsidR="00642268" w:rsidRPr="00BD41F0" w:rsidTr="00C40A46">
        <w:trPr>
          <w:trHeight w:val="1079"/>
          <w:jc w:val="center"/>
        </w:trPr>
        <w:tc>
          <w:tcPr>
            <w:tcW w:w="7567" w:type="dxa"/>
          </w:tcPr>
          <w:p w:rsidR="00642268" w:rsidRPr="00BD41F0" w:rsidRDefault="00642268" w:rsidP="00945FBB">
            <w:pPr>
              <w:ind w:right="-270"/>
              <w:jc w:val="center"/>
              <w:rPr>
                <w:sz w:val="20"/>
                <w:szCs w:val="20"/>
                <w:lang w:bidi="bn-BD"/>
              </w:rPr>
            </w:pPr>
            <w:r w:rsidRPr="00BD41F0">
              <w:rPr>
                <w:noProof/>
                <w:sz w:val="20"/>
                <w:szCs w:val="20"/>
              </w:rPr>
              <w:drawing>
                <wp:inline distT="0" distB="0" distL="0" distR="0">
                  <wp:extent cx="848589" cy="940279"/>
                  <wp:effectExtent l="19050" t="0" r="8661" b="0"/>
                  <wp:docPr id="62" name="Picture 24" descr="4181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4181_Institute_large"/>
                          <pic:cNvPicPr>
                            <a:picLocks noChangeAspect="1" noChangeArrowheads="1"/>
                          </pic:cNvPicPr>
                        </pic:nvPicPr>
                        <pic:blipFill>
                          <a:blip r:embed="rId8" cstate="print"/>
                          <a:srcRect/>
                          <a:stretch>
                            <a:fillRect/>
                          </a:stretch>
                        </pic:blipFill>
                        <pic:spPr bwMode="auto">
                          <a:xfrm>
                            <a:off x="0" y="0"/>
                            <a:ext cx="850629" cy="942539"/>
                          </a:xfrm>
                          <a:prstGeom prst="rect">
                            <a:avLst/>
                          </a:prstGeom>
                          <a:noFill/>
                          <a:ln w="9525">
                            <a:noFill/>
                            <a:miter lim="800000"/>
                            <a:headEnd/>
                            <a:tailEnd/>
                          </a:ln>
                        </pic:spPr>
                      </pic:pic>
                    </a:graphicData>
                  </a:graphic>
                </wp:inline>
              </w:drawing>
            </w:r>
          </w:p>
        </w:tc>
      </w:tr>
      <w:tr w:rsidR="00642268" w:rsidRPr="00BD41F0" w:rsidTr="00C40A46">
        <w:trPr>
          <w:trHeight w:val="374"/>
          <w:jc w:val="center"/>
        </w:trPr>
        <w:tc>
          <w:tcPr>
            <w:tcW w:w="7567" w:type="dxa"/>
          </w:tcPr>
          <w:p w:rsidR="00642268" w:rsidRPr="00107145" w:rsidRDefault="00642268" w:rsidP="00945FBB">
            <w:pPr>
              <w:ind w:right="-270"/>
              <w:jc w:val="center"/>
              <w:rPr>
                <w:sz w:val="32"/>
                <w:szCs w:val="20"/>
                <w:lang w:bidi="bn-BD"/>
              </w:rPr>
            </w:pPr>
            <w:r w:rsidRPr="00107145">
              <w:rPr>
                <w:b/>
                <w:bCs/>
                <w:sz w:val="32"/>
                <w:szCs w:val="20"/>
              </w:rPr>
              <w:t>University of South Asia</w:t>
            </w:r>
          </w:p>
        </w:tc>
      </w:tr>
    </w:tbl>
    <w:p w:rsidR="00642268" w:rsidRPr="00BD41F0" w:rsidRDefault="00642268" w:rsidP="009B0837">
      <w:pPr>
        <w:spacing w:after="120"/>
        <w:jc w:val="center"/>
        <w:rPr>
          <w:b/>
          <w:sz w:val="20"/>
          <w:szCs w:val="20"/>
        </w:rPr>
      </w:pPr>
    </w:p>
    <w:p w:rsidR="00642268" w:rsidRPr="00BD41F0" w:rsidRDefault="00C5286D"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9B0837">
        <w:rPr>
          <w:b/>
        </w:rPr>
        <w:t>: Private</w:t>
      </w:r>
    </w:p>
    <w:p w:rsidR="00642268" w:rsidRPr="00BD41F0" w:rsidRDefault="00642268" w:rsidP="00945FBB">
      <w:pPr>
        <w:tabs>
          <w:tab w:val="left" w:pos="540"/>
          <w:tab w:val="left" w:pos="3960"/>
          <w:tab w:val="left" w:pos="4320"/>
          <w:tab w:val="left" w:pos="6420"/>
        </w:tabs>
        <w:jc w:val="both"/>
        <w:rPr>
          <w:b/>
        </w:rPr>
      </w:pPr>
    </w:p>
    <w:p w:rsidR="00642268" w:rsidRPr="00BD41F0" w:rsidRDefault="00642268" w:rsidP="00945FBB">
      <w:pPr>
        <w:tabs>
          <w:tab w:val="left" w:pos="540"/>
          <w:tab w:val="left" w:pos="3960"/>
          <w:tab w:val="left" w:pos="4320"/>
          <w:tab w:val="left" w:pos="6420"/>
        </w:tabs>
        <w:jc w:val="both"/>
        <w:rPr>
          <w:sz w:val="20"/>
          <w:szCs w:val="20"/>
        </w:rPr>
      </w:pPr>
      <w:r w:rsidRPr="00BD41F0">
        <w:rPr>
          <w:sz w:val="20"/>
          <w:szCs w:val="20"/>
        </w:rPr>
        <w:tab/>
        <w:t>Year of Establishment</w:t>
      </w:r>
      <w:r w:rsidRPr="00BD41F0">
        <w:rPr>
          <w:sz w:val="20"/>
          <w:szCs w:val="20"/>
        </w:rPr>
        <w:tab/>
        <w:t xml:space="preserve">: 2003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 xml:space="preserve">: </w:t>
      </w:r>
      <w:r w:rsidRPr="00BD41F0">
        <w:rPr>
          <w:sz w:val="20"/>
          <w:szCs w:val="20"/>
        </w:rPr>
        <w:t xml:space="preserve">House 78 </w:t>
      </w:r>
      <w:r w:rsidR="00FA1302">
        <w:rPr>
          <w:sz w:val="20"/>
          <w:szCs w:val="20"/>
        </w:rPr>
        <w:t>and</w:t>
      </w:r>
      <w:r w:rsidRPr="00BD41F0">
        <w:rPr>
          <w:sz w:val="20"/>
          <w:szCs w:val="20"/>
        </w:rPr>
        <w:t xml:space="preserve"> 76, Road 14, Block B,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Banani,Dhaka-1213,Bangladesh.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 xml:space="preserve"> Mobile: 01763030636, 0168 6265125,</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 xml:space="preserve"> 0196 6459818</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 xml:space="preserve"> 02​ ​55034091-2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 xml:space="preserve"> mail@southasia-uni.org</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http://www.southasia-uni.org</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b/>
        </w:rPr>
      </w:pPr>
    </w:p>
    <w:p w:rsidR="00642268" w:rsidRPr="00216621" w:rsidRDefault="00642268" w:rsidP="00945FBB">
      <w:pPr>
        <w:shd w:val="clear" w:color="auto" w:fill="FFFFFF"/>
        <w:autoSpaceDE w:val="0"/>
        <w:autoSpaceDN w:val="0"/>
        <w:adjustRightInd w:val="0"/>
        <w:jc w:val="both"/>
        <w:rPr>
          <w:sz w:val="20"/>
          <w:szCs w:val="20"/>
        </w:rPr>
      </w:pPr>
      <w:r w:rsidRPr="00216621">
        <w:rPr>
          <w:sz w:val="20"/>
          <w:szCs w:val="20"/>
        </w:rPr>
        <w:t>The University of South Asia (University of South Asia) has been established as a private university under the Private University Act of 1992, with a view to improving human resources and achieving undisputed leadership in the field of education. Its curriculum has been approved by the University Grant</w:t>
      </w:r>
      <w:r w:rsidR="00E2366D">
        <w:rPr>
          <w:sz w:val="20"/>
          <w:szCs w:val="20"/>
        </w:rPr>
        <w:t>s</w:t>
      </w:r>
      <w:r w:rsidRPr="00216621">
        <w:rPr>
          <w:sz w:val="20"/>
          <w:szCs w:val="20"/>
        </w:rPr>
        <w:t xml:space="preserve"> Commission and the Government of the People</w:t>
      </w:r>
      <w:r w:rsidR="00E2366D">
        <w:rPr>
          <w:sz w:val="20"/>
          <w:szCs w:val="20"/>
        </w:rPr>
        <w:t>’</w:t>
      </w:r>
      <w:r w:rsidRPr="00216621">
        <w:rPr>
          <w:sz w:val="20"/>
          <w:szCs w:val="20"/>
        </w:rPr>
        <w:t>s Republic of Bangladesh and also been appreciated by some of the world c</w:t>
      </w:r>
      <w:r w:rsidR="00E2366D">
        <w:rPr>
          <w:sz w:val="20"/>
          <w:szCs w:val="20"/>
        </w:rPr>
        <w:t>lass u</w:t>
      </w:r>
      <w:r w:rsidRPr="00216621">
        <w:rPr>
          <w:sz w:val="20"/>
          <w:szCs w:val="20"/>
        </w:rPr>
        <w:t>niversit</w:t>
      </w:r>
      <w:r w:rsidR="00E2366D">
        <w:rPr>
          <w:sz w:val="20"/>
          <w:szCs w:val="20"/>
        </w:rPr>
        <w:t>ies</w:t>
      </w:r>
      <w:r w:rsidRPr="00216621">
        <w:rPr>
          <w:sz w:val="20"/>
          <w:szCs w:val="20"/>
        </w:rPr>
        <w:t>.</w:t>
      </w:r>
    </w:p>
    <w:p w:rsidR="00642268" w:rsidRPr="00216621" w:rsidRDefault="00642268" w:rsidP="00C40A46">
      <w:pPr>
        <w:shd w:val="clear" w:color="auto" w:fill="FFFFFF"/>
        <w:autoSpaceDE w:val="0"/>
        <w:autoSpaceDN w:val="0"/>
        <w:adjustRightInd w:val="0"/>
        <w:spacing w:before="120"/>
        <w:jc w:val="both"/>
        <w:rPr>
          <w:sz w:val="20"/>
          <w:szCs w:val="20"/>
        </w:rPr>
      </w:pPr>
      <w:r w:rsidRPr="00216621">
        <w:rPr>
          <w:sz w:val="20"/>
          <w:szCs w:val="20"/>
        </w:rPr>
        <w:t>The Governing Body of the University consists of law makers, business professionals, renowned academics and soon.</w:t>
      </w:r>
    </w:p>
    <w:p w:rsidR="00642268" w:rsidRPr="00216621" w:rsidRDefault="00642268" w:rsidP="00C40A46">
      <w:pPr>
        <w:shd w:val="clear" w:color="auto" w:fill="FFFFFF"/>
        <w:autoSpaceDE w:val="0"/>
        <w:autoSpaceDN w:val="0"/>
        <w:adjustRightInd w:val="0"/>
        <w:spacing w:before="120"/>
        <w:jc w:val="both"/>
        <w:rPr>
          <w:sz w:val="20"/>
          <w:szCs w:val="20"/>
        </w:rPr>
      </w:pPr>
      <w:r w:rsidRPr="00216621">
        <w:rPr>
          <w:sz w:val="20"/>
          <w:szCs w:val="20"/>
        </w:rPr>
        <w:t>University of South A</w:t>
      </w:r>
      <w:r w:rsidR="00E2366D">
        <w:rPr>
          <w:sz w:val="20"/>
          <w:szCs w:val="20"/>
        </w:rPr>
        <w:t>sia will lead the way with its c</w:t>
      </w:r>
      <w:r w:rsidRPr="00216621">
        <w:rPr>
          <w:sz w:val="20"/>
          <w:szCs w:val="20"/>
        </w:rPr>
        <w:t>areer</w:t>
      </w:r>
      <w:r w:rsidR="00E2366D">
        <w:rPr>
          <w:sz w:val="20"/>
          <w:szCs w:val="20"/>
        </w:rPr>
        <w:t>-</w:t>
      </w:r>
      <w:r w:rsidRPr="00216621">
        <w:rPr>
          <w:sz w:val="20"/>
          <w:szCs w:val="20"/>
        </w:rPr>
        <w:t>focus</w:t>
      </w:r>
      <w:r w:rsidR="00E2366D">
        <w:rPr>
          <w:sz w:val="20"/>
          <w:szCs w:val="20"/>
        </w:rPr>
        <w:t>ed</w:t>
      </w:r>
      <w:r w:rsidRPr="00216621">
        <w:rPr>
          <w:sz w:val="20"/>
          <w:szCs w:val="20"/>
        </w:rPr>
        <w:t xml:space="preserve"> curriculum and a long-standing commitment to quality teaching and learning and innovative research. It is a career</w:t>
      </w:r>
      <w:r w:rsidR="00E2366D">
        <w:rPr>
          <w:sz w:val="20"/>
          <w:szCs w:val="20"/>
        </w:rPr>
        <w:t>-</w:t>
      </w:r>
      <w:r w:rsidRPr="00216621">
        <w:rPr>
          <w:sz w:val="20"/>
          <w:szCs w:val="20"/>
        </w:rPr>
        <w:t xml:space="preserve">oriented and dynamic university committed to leading the way in higher education and research. University of South Asia is dedicated to high quality teaching and excellence in education. The student-centered, flexible and innovative approach takes full advantage of new directions in teaching and learning and in using new technologies to </w:t>
      </w:r>
      <w:r w:rsidR="00E2366D">
        <w:rPr>
          <w:sz w:val="20"/>
          <w:szCs w:val="20"/>
        </w:rPr>
        <w:t>p</w:t>
      </w:r>
      <w:r w:rsidRPr="00216621">
        <w:rPr>
          <w:sz w:val="20"/>
          <w:szCs w:val="20"/>
        </w:rPr>
        <w:t>rovide education of the highest quality. Our emphasis is on enriching the learning experiences and outcomes of an increasingly diverse student population.</w:t>
      </w:r>
    </w:p>
    <w:p w:rsidR="00642268" w:rsidRPr="00216621" w:rsidRDefault="00642268" w:rsidP="00216621">
      <w:pPr>
        <w:pStyle w:val="Heading2"/>
        <w:spacing w:before="120" w:after="0"/>
        <w:rPr>
          <w:rFonts w:ascii="Times New Roman" w:hAnsi="Times New Roman" w:cs="Times New Roman"/>
          <w:i w:val="0"/>
          <w:sz w:val="20"/>
          <w:szCs w:val="20"/>
        </w:rPr>
      </w:pPr>
      <w:r w:rsidRPr="00216621">
        <w:rPr>
          <w:rFonts w:ascii="Times New Roman" w:hAnsi="Times New Roman" w:cs="Times New Roman"/>
          <w:i w:val="0"/>
          <w:sz w:val="20"/>
          <w:szCs w:val="20"/>
        </w:rPr>
        <w:t>Mission</w:t>
      </w:r>
    </w:p>
    <w:p w:rsidR="00642268" w:rsidRDefault="00642268" w:rsidP="00945FBB">
      <w:pPr>
        <w:pStyle w:val="Heading2"/>
        <w:spacing w:before="0" w:after="0"/>
        <w:jc w:val="both"/>
        <w:rPr>
          <w:rFonts w:ascii="Times New Roman" w:hAnsi="Times New Roman" w:cs="Times New Roman"/>
          <w:b w:val="0"/>
          <w:bCs w:val="0"/>
          <w:i w:val="0"/>
          <w:spacing w:val="-2"/>
          <w:sz w:val="20"/>
          <w:szCs w:val="20"/>
        </w:rPr>
      </w:pPr>
      <w:r w:rsidRPr="00BD41F0">
        <w:rPr>
          <w:rFonts w:ascii="Times New Roman" w:hAnsi="Times New Roman" w:cs="Times New Roman"/>
          <w:b w:val="0"/>
          <w:bCs w:val="0"/>
          <w:i w:val="0"/>
          <w:spacing w:val="-2"/>
          <w:sz w:val="20"/>
          <w:szCs w:val="20"/>
        </w:rPr>
        <w:t xml:space="preserve">Expand the scope of local human resources by improving them as world standard through teaching and explore the employment market to meet the expanding demand for skilled professionals. </w:t>
      </w:r>
    </w:p>
    <w:p w:rsidR="00895ED2" w:rsidRPr="00216621" w:rsidRDefault="00895ED2" w:rsidP="00895ED2">
      <w:pPr>
        <w:rPr>
          <w:sz w:val="20"/>
        </w:rPr>
      </w:pPr>
    </w:p>
    <w:p w:rsidR="00642268" w:rsidRPr="00BD41F0" w:rsidRDefault="00642268" w:rsidP="00945FBB">
      <w:pPr>
        <w:pStyle w:val="Heading2"/>
        <w:spacing w:before="0" w:after="0"/>
        <w:rPr>
          <w:rFonts w:ascii="Times New Roman" w:hAnsi="Times New Roman" w:cs="Times New Roman"/>
          <w:i w:val="0"/>
          <w:sz w:val="20"/>
          <w:szCs w:val="20"/>
        </w:rPr>
      </w:pPr>
      <w:r w:rsidRPr="00BD41F0">
        <w:rPr>
          <w:rFonts w:ascii="Times New Roman" w:hAnsi="Times New Roman" w:cs="Times New Roman"/>
          <w:i w:val="0"/>
          <w:sz w:val="20"/>
          <w:szCs w:val="20"/>
        </w:rPr>
        <w:lastRenderedPageBreak/>
        <w:t>Vision</w:t>
      </w:r>
    </w:p>
    <w:p w:rsidR="00642268" w:rsidRPr="00BD41F0" w:rsidRDefault="00E2366D" w:rsidP="00945FBB">
      <w:pPr>
        <w:pStyle w:val="Heading2"/>
        <w:spacing w:before="0" w:after="0"/>
        <w:jc w:val="both"/>
        <w:rPr>
          <w:rFonts w:ascii="Times New Roman" w:hAnsi="Times New Roman" w:cs="Times New Roman"/>
          <w:i w:val="0"/>
          <w:spacing w:val="-2"/>
          <w:sz w:val="20"/>
          <w:szCs w:val="20"/>
        </w:rPr>
      </w:pPr>
      <w:r>
        <w:rPr>
          <w:rFonts w:ascii="Times New Roman" w:hAnsi="Times New Roman" w:cs="Times New Roman"/>
          <w:b w:val="0"/>
          <w:bCs w:val="0"/>
          <w:i w:val="0"/>
          <w:spacing w:val="-2"/>
          <w:sz w:val="20"/>
          <w:szCs w:val="20"/>
        </w:rPr>
        <w:t xml:space="preserve">To improve </w:t>
      </w:r>
      <w:r w:rsidR="00642268" w:rsidRPr="00BD41F0">
        <w:rPr>
          <w:rFonts w:ascii="Times New Roman" w:hAnsi="Times New Roman" w:cs="Times New Roman"/>
          <w:b w:val="0"/>
          <w:bCs w:val="0"/>
          <w:i w:val="0"/>
          <w:spacing w:val="-2"/>
          <w:sz w:val="20"/>
          <w:szCs w:val="20"/>
        </w:rPr>
        <w:t xml:space="preserve">human resources by educating them </w:t>
      </w:r>
      <w:r>
        <w:rPr>
          <w:rFonts w:ascii="Times New Roman" w:hAnsi="Times New Roman" w:cs="Times New Roman"/>
          <w:b w:val="0"/>
          <w:bCs w:val="0"/>
          <w:i w:val="0"/>
          <w:spacing w:val="-2"/>
          <w:sz w:val="20"/>
          <w:szCs w:val="20"/>
        </w:rPr>
        <w:t xml:space="preserve">in a </w:t>
      </w:r>
      <w:r w:rsidR="00642268" w:rsidRPr="00BD41F0">
        <w:rPr>
          <w:rFonts w:ascii="Times New Roman" w:hAnsi="Times New Roman" w:cs="Times New Roman"/>
          <w:b w:val="0"/>
          <w:bCs w:val="0"/>
          <w:i w:val="0"/>
          <w:spacing w:val="-2"/>
          <w:sz w:val="20"/>
          <w:szCs w:val="20"/>
        </w:rPr>
        <w:t xml:space="preserve">state of </w:t>
      </w:r>
      <w:r>
        <w:rPr>
          <w:rFonts w:ascii="Times New Roman" w:hAnsi="Times New Roman" w:cs="Times New Roman"/>
          <w:b w:val="0"/>
          <w:bCs w:val="0"/>
          <w:i w:val="0"/>
          <w:spacing w:val="-2"/>
          <w:sz w:val="20"/>
          <w:szCs w:val="20"/>
        </w:rPr>
        <w:t xml:space="preserve">the </w:t>
      </w:r>
      <w:r w:rsidR="00642268" w:rsidRPr="00BD41F0">
        <w:rPr>
          <w:rFonts w:ascii="Times New Roman" w:hAnsi="Times New Roman" w:cs="Times New Roman"/>
          <w:b w:val="0"/>
          <w:bCs w:val="0"/>
          <w:i w:val="0"/>
          <w:spacing w:val="-2"/>
          <w:sz w:val="20"/>
          <w:szCs w:val="20"/>
        </w:rPr>
        <w:t>art standard through teaching according to the industry requirement and to achieve undisputed leadership in the education field.</w:t>
      </w:r>
    </w:p>
    <w:p w:rsidR="00642268" w:rsidRPr="00216621" w:rsidRDefault="00642268" w:rsidP="00945FBB">
      <w:pPr>
        <w:tabs>
          <w:tab w:val="left" w:pos="540"/>
        </w:tabs>
        <w:jc w:val="both"/>
        <w:rPr>
          <w:b/>
          <w:sz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spacing w:val="-3"/>
          <w:sz w:val="20"/>
          <w:szCs w:val="20"/>
        </w:rPr>
      </w:pPr>
      <w:r w:rsidRPr="00BD41F0">
        <w:rPr>
          <w:b/>
          <w:sz w:val="20"/>
          <w:szCs w:val="20"/>
        </w:rPr>
        <w:tab/>
      </w:r>
      <w:r w:rsidRPr="00BD41F0">
        <w:rPr>
          <w:sz w:val="20"/>
          <w:szCs w:val="20"/>
        </w:rPr>
        <w:t xml:space="preserve">Private University Act </w:t>
      </w:r>
      <w:r w:rsidRPr="00BD41F0">
        <w:rPr>
          <w:spacing w:val="-3"/>
          <w:sz w:val="20"/>
          <w:szCs w:val="20"/>
        </w:rPr>
        <w:t>1992, Amendment 1998</w:t>
      </w:r>
    </w:p>
    <w:p w:rsidR="00642268" w:rsidRPr="00BD41F0" w:rsidRDefault="00642268" w:rsidP="00945FBB">
      <w:pPr>
        <w:tabs>
          <w:tab w:val="left" w:pos="540"/>
        </w:tabs>
        <w:jc w:val="both"/>
        <w:rPr>
          <w:sz w:val="20"/>
          <w:szCs w:val="20"/>
        </w:rPr>
      </w:pPr>
    </w:p>
    <w:p w:rsidR="00642268" w:rsidRDefault="00642268" w:rsidP="00945FBB">
      <w:pPr>
        <w:tabs>
          <w:tab w:val="left" w:pos="540"/>
        </w:tabs>
        <w:jc w:val="both"/>
        <w:rPr>
          <w:b/>
        </w:rPr>
      </w:pPr>
      <w:r w:rsidRPr="00BD41F0">
        <w:rPr>
          <w:b/>
        </w:rPr>
        <w:t xml:space="preserve">4. </w:t>
      </w:r>
      <w:r w:rsidRPr="00BD41F0">
        <w:rPr>
          <w:b/>
        </w:rPr>
        <w:tab/>
        <w:t>Authorities of the University</w:t>
      </w:r>
    </w:p>
    <w:p w:rsidR="00F84D27" w:rsidRDefault="00F84D27" w:rsidP="00945FBB">
      <w:pPr>
        <w:tabs>
          <w:tab w:val="left" w:pos="540"/>
        </w:tabs>
        <w:jc w:val="both"/>
        <w:rPr>
          <w:b/>
        </w:rPr>
      </w:pPr>
      <w:r>
        <w:rPr>
          <w:b/>
        </w:rPr>
        <w:tab/>
      </w:r>
    </w:p>
    <w:p w:rsidR="00F84D27" w:rsidRPr="00BD41F0" w:rsidRDefault="00F84D27" w:rsidP="00945FBB">
      <w:pPr>
        <w:tabs>
          <w:tab w:val="left" w:pos="540"/>
        </w:tabs>
        <w:jc w:val="both"/>
        <w:rPr>
          <w:b/>
        </w:rPr>
      </w:pPr>
      <w:r>
        <w:rPr>
          <w:b/>
        </w:rPr>
        <w:tab/>
      </w:r>
      <w:r w:rsidRPr="00BD41F0">
        <w:rPr>
          <w:sz w:val="20"/>
          <w:szCs w:val="20"/>
        </w:rPr>
        <w:t>Board of Trustees</w:t>
      </w:r>
    </w:p>
    <w:p w:rsidR="00642268" w:rsidRPr="00BD41F0" w:rsidRDefault="00642268"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r w:rsidRPr="00BD41F0">
        <w:rPr>
          <w:b/>
        </w:rPr>
        <w:tab/>
      </w:r>
      <w:r w:rsidRPr="00BD41F0">
        <w:rPr>
          <w:b/>
        </w:rPr>
        <w:tab/>
      </w:r>
    </w:p>
    <w:p w:rsidR="00642268" w:rsidRPr="00216621" w:rsidRDefault="00642268" w:rsidP="00945FBB">
      <w:pPr>
        <w:tabs>
          <w:tab w:val="left" w:pos="540"/>
        </w:tabs>
        <w:jc w:val="both"/>
        <w:rPr>
          <w:b/>
          <w:sz w:val="20"/>
        </w:rPr>
      </w:pPr>
    </w:p>
    <w:p w:rsidR="00216621" w:rsidRDefault="00F9294D" w:rsidP="00DE7A13">
      <w:pPr>
        <w:tabs>
          <w:tab w:val="left" w:pos="3960"/>
          <w:tab w:val="left" w:pos="4320"/>
        </w:tabs>
        <w:ind w:left="4320" w:hanging="3773"/>
        <w:jc w:val="both"/>
        <w:rPr>
          <w:sz w:val="20"/>
          <w:szCs w:val="20"/>
        </w:rPr>
      </w:pPr>
      <w:r>
        <w:rPr>
          <w:sz w:val="20"/>
          <w:szCs w:val="20"/>
        </w:rPr>
        <w:t xml:space="preserve">Chancellor </w:t>
      </w:r>
      <w:r>
        <w:rPr>
          <w:sz w:val="20"/>
          <w:szCs w:val="20"/>
        </w:rPr>
        <w:tab/>
      </w:r>
      <w:r>
        <w:rPr>
          <w:sz w:val="20"/>
          <w:szCs w:val="20"/>
        </w:rPr>
        <w:tab/>
        <w:t>: Hon’</w:t>
      </w:r>
      <w:r w:rsidR="00DE7A13">
        <w:rPr>
          <w:sz w:val="20"/>
          <w:szCs w:val="20"/>
        </w:rPr>
        <w:t>ble Pres</w:t>
      </w:r>
      <w:r w:rsidR="00642268" w:rsidRPr="00BD41F0">
        <w:rPr>
          <w:sz w:val="20"/>
          <w:szCs w:val="20"/>
        </w:rPr>
        <w:t>ident</w:t>
      </w:r>
    </w:p>
    <w:p w:rsidR="00642268" w:rsidRPr="00BD41F0" w:rsidRDefault="00216621" w:rsidP="00DE7A13">
      <w:pPr>
        <w:tabs>
          <w:tab w:val="left" w:pos="3960"/>
          <w:tab w:val="left" w:pos="4320"/>
        </w:tabs>
        <w:ind w:left="4320" w:hanging="3773"/>
        <w:jc w:val="both"/>
        <w:rPr>
          <w:sz w:val="20"/>
          <w:szCs w:val="20"/>
        </w:rPr>
      </w:pPr>
      <w:r>
        <w:rPr>
          <w:sz w:val="20"/>
          <w:szCs w:val="20"/>
        </w:rPr>
        <w:tab/>
      </w:r>
      <w:r>
        <w:rPr>
          <w:sz w:val="20"/>
          <w:szCs w:val="20"/>
        </w:rPr>
        <w:tab/>
        <w:t xml:space="preserve">The </w:t>
      </w:r>
      <w:r w:rsidR="00642268" w:rsidRPr="00BD41F0">
        <w:rPr>
          <w:sz w:val="20"/>
          <w:szCs w:val="20"/>
        </w:rPr>
        <w:t>People’s</w:t>
      </w:r>
      <w:r w:rsidR="00DE7A13">
        <w:rPr>
          <w:sz w:val="20"/>
          <w:szCs w:val="20"/>
        </w:rPr>
        <w:t>Republic of</w:t>
      </w:r>
      <w:r>
        <w:rPr>
          <w:sz w:val="20"/>
          <w:szCs w:val="20"/>
        </w:rPr>
        <w:t>Bangladesh</w:t>
      </w:r>
    </w:p>
    <w:p w:rsidR="00642268" w:rsidRPr="00BD41F0" w:rsidRDefault="003441F3" w:rsidP="00945FBB">
      <w:pPr>
        <w:tabs>
          <w:tab w:val="left" w:pos="540"/>
          <w:tab w:val="left" w:pos="3960"/>
          <w:tab w:val="left" w:pos="4320"/>
        </w:tabs>
        <w:ind w:left="547"/>
        <w:jc w:val="both"/>
        <w:rPr>
          <w:sz w:val="20"/>
          <w:szCs w:val="20"/>
        </w:rPr>
      </w:pPr>
      <w:r>
        <w:rPr>
          <w:sz w:val="20"/>
          <w:szCs w:val="20"/>
        </w:rPr>
        <w:t>*</w:t>
      </w:r>
      <w:r w:rsidR="00F9294D">
        <w:rPr>
          <w:sz w:val="20"/>
          <w:szCs w:val="20"/>
        </w:rPr>
        <w:t xml:space="preserve">Vice Chancellor </w:t>
      </w:r>
      <w:r w:rsidR="00F9294D">
        <w:rPr>
          <w:sz w:val="20"/>
          <w:szCs w:val="20"/>
        </w:rPr>
        <w:tab/>
      </w:r>
      <w:r w:rsidR="00F9294D">
        <w:rPr>
          <w:sz w:val="20"/>
          <w:szCs w:val="20"/>
        </w:rPr>
        <w:tab/>
        <w:t xml:space="preserve">: </w:t>
      </w:r>
      <w:r>
        <w:rPr>
          <w:sz w:val="20"/>
          <w:szCs w:val="20"/>
        </w:rPr>
        <w:t>Prof. Dr. A H Syedur Rahman</w:t>
      </w:r>
    </w:p>
    <w:p w:rsidR="00642268" w:rsidRPr="00BD41F0" w:rsidRDefault="003441F3"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Pro-Vic</w:t>
      </w:r>
      <w:r w:rsidR="00F9294D">
        <w:rPr>
          <w:sz w:val="20"/>
          <w:szCs w:val="20"/>
        </w:rPr>
        <w:t xml:space="preserve">e Chancellor </w:t>
      </w:r>
      <w:r w:rsidR="00F9294D">
        <w:rPr>
          <w:sz w:val="20"/>
          <w:szCs w:val="20"/>
        </w:rPr>
        <w:tab/>
      </w:r>
      <w:r w:rsidR="00F9294D">
        <w:rPr>
          <w:sz w:val="20"/>
          <w:szCs w:val="20"/>
        </w:rPr>
        <w:tab/>
        <w:t>:</w:t>
      </w:r>
      <w:r>
        <w:rPr>
          <w:sz w:val="20"/>
          <w:szCs w:val="20"/>
        </w:rPr>
        <w:t xml:space="preserve"> Prof. Dr. Mohammad Muhit</w:t>
      </w:r>
      <w:r w:rsidR="00642268"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r>
      <w:r w:rsidRPr="00BD41F0">
        <w:rPr>
          <w:sz w:val="20"/>
          <w:szCs w:val="20"/>
        </w:rPr>
        <w:tab/>
        <w:t>: Dr. Shahjalal Shafiul Alom</w:t>
      </w:r>
      <w:r w:rsidRPr="00BD41F0">
        <w:rPr>
          <w:sz w:val="20"/>
          <w:szCs w:val="20"/>
        </w:rPr>
        <w:tab/>
      </w:r>
    </w:p>
    <w:p w:rsidR="00642268" w:rsidRPr="00BD41F0" w:rsidRDefault="00F9294D" w:rsidP="00E2366D">
      <w:pPr>
        <w:tabs>
          <w:tab w:val="left" w:pos="540"/>
          <w:tab w:val="left" w:pos="3960"/>
          <w:tab w:val="left" w:pos="4320"/>
        </w:tabs>
        <w:ind w:left="4320" w:hanging="3773"/>
        <w:rPr>
          <w:sz w:val="20"/>
          <w:szCs w:val="20"/>
        </w:rPr>
      </w:pPr>
      <w:r>
        <w:rPr>
          <w:sz w:val="20"/>
          <w:szCs w:val="20"/>
        </w:rPr>
        <w:t>Proctor</w:t>
      </w:r>
      <w:r>
        <w:rPr>
          <w:sz w:val="20"/>
          <w:szCs w:val="20"/>
        </w:rPr>
        <w:tab/>
      </w:r>
      <w:r>
        <w:rPr>
          <w:sz w:val="20"/>
          <w:szCs w:val="20"/>
        </w:rPr>
        <w:tab/>
        <w:t>: Prof.</w:t>
      </w:r>
      <w:r w:rsidR="00CC3313">
        <w:rPr>
          <w:sz w:val="20"/>
          <w:szCs w:val="20"/>
        </w:rPr>
        <w:t xml:space="preserve"> </w:t>
      </w:r>
      <w:r w:rsidR="0044131C">
        <w:rPr>
          <w:sz w:val="20"/>
          <w:szCs w:val="20"/>
        </w:rPr>
        <w:t xml:space="preserve">Dr. </w:t>
      </w:r>
      <w:r w:rsidR="00E2366D">
        <w:rPr>
          <w:sz w:val="20"/>
          <w:szCs w:val="20"/>
        </w:rPr>
        <w:t>K</w:t>
      </w:r>
      <w:r w:rsidR="00642268" w:rsidRPr="00BD41F0">
        <w:rPr>
          <w:sz w:val="20"/>
          <w:szCs w:val="20"/>
        </w:rPr>
        <w:t xml:space="preserve"> M Shariful Huda </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r>
      <w:r w:rsidRPr="00BD41F0">
        <w:rPr>
          <w:sz w:val="20"/>
          <w:szCs w:val="20"/>
        </w:rPr>
        <w:tab/>
        <w:t xml:space="preserve">: </w:t>
      </w:r>
      <w:r w:rsidR="00F9294D">
        <w:rPr>
          <w:sz w:val="20"/>
          <w:szCs w:val="20"/>
        </w:rPr>
        <w:t xml:space="preserve">Mr. </w:t>
      </w:r>
      <w:r w:rsidRPr="00BD41F0">
        <w:rPr>
          <w:sz w:val="20"/>
          <w:szCs w:val="20"/>
        </w:rPr>
        <w:t xml:space="preserve">Abdur Razzak Raza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r>
      <w:r w:rsidRPr="00BD41F0">
        <w:rPr>
          <w:sz w:val="20"/>
          <w:szCs w:val="20"/>
        </w:rPr>
        <w:tab/>
        <w:t xml:space="preserve">: </w:t>
      </w:r>
      <w:r w:rsidR="00F9294D">
        <w:rPr>
          <w:sz w:val="20"/>
          <w:szCs w:val="20"/>
        </w:rPr>
        <w:t xml:space="preserve">Mr. </w:t>
      </w:r>
      <w:r w:rsidRPr="00BD41F0">
        <w:rPr>
          <w:sz w:val="20"/>
          <w:szCs w:val="20"/>
        </w:rPr>
        <w:t>Sharif Md</w:t>
      </w:r>
      <w:r w:rsidR="004F54E3">
        <w:rPr>
          <w:sz w:val="20"/>
          <w:szCs w:val="20"/>
        </w:rPr>
        <w:t>.</w:t>
      </w:r>
      <w:r w:rsidRPr="00BD41F0">
        <w:rPr>
          <w:sz w:val="20"/>
          <w:szCs w:val="20"/>
        </w:rPr>
        <w:t xml:space="preserve"> Ashraful Haque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r>
      <w:r w:rsidRPr="00BD41F0">
        <w:rPr>
          <w:sz w:val="20"/>
          <w:szCs w:val="20"/>
        </w:rPr>
        <w:tab/>
        <w:t xml:space="preserve">: </w:t>
      </w:r>
      <w:r w:rsidR="00F9294D">
        <w:rPr>
          <w:sz w:val="20"/>
          <w:szCs w:val="20"/>
        </w:rPr>
        <w:t xml:space="preserve">Mr. </w:t>
      </w:r>
      <w:r w:rsidRPr="00BD41F0">
        <w:rPr>
          <w:sz w:val="20"/>
          <w:szCs w:val="20"/>
        </w:rPr>
        <w:t xml:space="preserve">Zahidur Rahman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r>
      <w:r w:rsidRPr="00BD41F0">
        <w:rPr>
          <w:sz w:val="20"/>
          <w:szCs w:val="20"/>
        </w:rPr>
        <w:tab/>
        <w:t>: Ms. Tanzina Rahman</w:t>
      </w:r>
      <w:r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6.</w:t>
      </w:r>
      <w:r w:rsidRPr="00BD41F0">
        <w:rPr>
          <w:b/>
        </w:rPr>
        <w:tab/>
      </w:r>
      <w:r w:rsidR="000C3E87">
        <w:rPr>
          <w:b/>
        </w:rPr>
        <w:t>Names of the Faculties</w:t>
      </w:r>
      <w:r w:rsidRPr="00BD41F0">
        <w:rPr>
          <w:b/>
        </w:rPr>
        <w:tab/>
      </w:r>
    </w:p>
    <w:p w:rsidR="00642268" w:rsidRPr="00216621" w:rsidRDefault="00642268" w:rsidP="00945FBB">
      <w:pPr>
        <w:tabs>
          <w:tab w:val="left" w:pos="540"/>
        </w:tabs>
        <w:rPr>
          <w:b/>
          <w:sz w:val="20"/>
        </w:rPr>
      </w:pPr>
    </w:p>
    <w:p w:rsidR="00642268" w:rsidRPr="00216621" w:rsidRDefault="00642268" w:rsidP="002E5790">
      <w:pPr>
        <w:pStyle w:val="ListParagraph"/>
        <w:numPr>
          <w:ilvl w:val="0"/>
          <w:numId w:val="308"/>
        </w:numPr>
        <w:tabs>
          <w:tab w:val="left" w:pos="540"/>
        </w:tabs>
        <w:ind w:left="900"/>
        <w:rPr>
          <w:sz w:val="20"/>
          <w:szCs w:val="20"/>
        </w:rPr>
      </w:pPr>
      <w:r w:rsidRPr="00216621">
        <w:rPr>
          <w:sz w:val="20"/>
          <w:szCs w:val="20"/>
        </w:rPr>
        <w:t xml:space="preserve">South </w:t>
      </w:r>
      <w:r w:rsidR="00216621">
        <w:rPr>
          <w:sz w:val="20"/>
          <w:szCs w:val="20"/>
        </w:rPr>
        <w:t>Asia School of Arts and Culture</w:t>
      </w:r>
    </w:p>
    <w:p w:rsidR="00642268" w:rsidRPr="00216621" w:rsidRDefault="00216621" w:rsidP="002E5790">
      <w:pPr>
        <w:pStyle w:val="ListParagraph"/>
        <w:numPr>
          <w:ilvl w:val="0"/>
          <w:numId w:val="308"/>
        </w:numPr>
        <w:tabs>
          <w:tab w:val="left" w:pos="540"/>
        </w:tabs>
        <w:ind w:left="900"/>
        <w:jc w:val="both"/>
        <w:rPr>
          <w:sz w:val="20"/>
          <w:szCs w:val="20"/>
        </w:rPr>
      </w:pPr>
      <w:r>
        <w:rPr>
          <w:sz w:val="20"/>
          <w:szCs w:val="20"/>
        </w:rPr>
        <w:t>South Asia School of Business</w:t>
      </w:r>
    </w:p>
    <w:p w:rsidR="00642268" w:rsidRPr="00216621" w:rsidRDefault="00642268" w:rsidP="002E5790">
      <w:pPr>
        <w:pStyle w:val="ListParagraph"/>
        <w:numPr>
          <w:ilvl w:val="0"/>
          <w:numId w:val="308"/>
        </w:numPr>
        <w:tabs>
          <w:tab w:val="left" w:pos="540"/>
        </w:tabs>
        <w:ind w:left="900"/>
        <w:jc w:val="both"/>
        <w:rPr>
          <w:sz w:val="20"/>
          <w:szCs w:val="20"/>
        </w:rPr>
      </w:pPr>
      <w:r w:rsidRPr="00216621">
        <w:rPr>
          <w:sz w:val="20"/>
          <w:szCs w:val="20"/>
        </w:rPr>
        <w:t xml:space="preserve">South Asia School of Engineering </w:t>
      </w:r>
    </w:p>
    <w:p w:rsidR="00642268" w:rsidRPr="00216621" w:rsidRDefault="00642268" w:rsidP="002E5790">
      <w:pPr>
        <w:pStyle w:val="ListParagraph"/>
        <w:numPr>
          <w:ilvl w:val="0"/>
          <w:numId w:val="308"/>
        </w:numPr>
        <w:tabs>
          <w:tab w:val="left" w:pos="540"/>
        </w:tabs>
        <w:ind w:left="900"/>
        <w:jc w:val="both"/>
        <w:rPr>
          <w:sz w:val="20"/>
          <w:szCs w:val="20"/>
        </w:rPr>
      </w:pPr>
      <w:r w:rsidRPr="00216621">
        <w:rPr>
          <w:sz w:val="20"/>
          <w:szCs w:val="20"/>
        </w:rPr>
        <w:t xml:space="preserve">South Asia School of Public Health </w:t>
      </w:r>
      <w:r w:rsidR="00FA1302" w:rsidRPr="00216621">
        <w:rPr>
          <w:sz w:val="20"/>
          <w:szCs w:val="20"/>
        </w:rPr>
        <w:t>and</w:t>
      </w:r>
      <w:r w:rsidRPr="00216621">
        <w:rPr>
          <w:sz w:val="20"/>
          <w:szCs w:val="20"/>
        </w:rPr>
        <w:t xml:space="preserve"> Life Science</w:t>
      </w:r>
    </w:p>
    <w:p w:rsidR="00642268" w:rsidRPr="00BD41F0" w:rsidRDefault="00642268" w:rsidP="009B0837">
      <w:pPr>
        <w:tabs>
          <w:tab w:val="left" w:pos="540"/>
        </w:tabs>
        <w:ind w:left="180"/>
        <w:jc w:val="both"/>
        <w:rPr>
          <w:b/>
          <w:sz w:val="20"/>
          <w:szCs w:val="20"/>
        </w:rPr>
      </w:pPr>
    </w:p>
    <w:p w:rsidR="00642268" w:rsidRPr="00BD41F0" w:rsidRDefault="00642268" w:rsidP="00945FBB">
      <w:pPr>
        <w:tabs>
          <w:tab w:val="left" w:pos="540"/>
        </w:tabs>
        <w:jc w:val="both"/>
        <w:rPr>
          <w:b/>
          <w:sz w:val="20"/>
          <w:szCs w:val="20"/>
        </w:rPr>
      </w:pPr>
      <w:r w:rsidRPr="00BD41F0">
        <w:rPr>
          <w:b/>
        </w:rPr>
        <w:t xml:space="preserve">7. </w:t>
      </w:r>
      <w:r w:rsidRPr="00BD41F0">
        <w:rPr>
          <w:b/>
        </w:rPr>
        <w:tab/>
        <w:t>Academic Departments</w:t>
      </w:r>
    </w:p>
    <w:p w:rsidR="00642268" w:rsidRPr="00BD41F0" w:rsidRDefault="00642268" w:rsidP="00945FBB">
      <w:pPr>
        <w:tabs>
          <w:tab w:val="left" w:pos="540"/>
        </w:tabs>
        <w:jc w:val="both"/>
        <w:rPr>
          <w:b/>
          <w:sz w:val="20"/>
          <w:szCs w:val="20"/>
        </w:rPr>
      </w:pPr>
    </w:p>
    <w:p w:rsidR="00642268" w:rsidRDefault="00642268" w:rsidP="00E2366D">
      <w:pPr>
        <w:tabs>
          <w:tab w:val="left" w:pos="540"/>
        </w:tabs>
        <w:ind w:left="540"/>
        <w:jc w:val="both"/>
        <w:rPr>
          <w:sz w:val="20"/>
          <w:szCs w:val="20"/>
        </w:rPr>
      </w:pPr>
      <w:r w:rsidRPr="00BD41F0">
        <w:rPr>
          <w:sz w:val="20"/>
          <w:szCs w:val="20"/>
        </w:rPr>
        <w:t>Department of English, Department of Bank Management, Department of Business Administration, Department of Computer Science and Engineering, Department of Textile Engineering, Department of Environmental Science, Department of Nutrition and Food Science, Department of Public Health</w:t>
      </w:r>
    </w:p>
    <w:p w:rsidR="00216621" w:rsidRDefault="00216621" w:rsidP="00945FBB">
      <w:pPr>
        <w:tabs>
          <w:tab w:val="left" w:pos="540"/>
        </w:tabs>
        <w:jc w:val="both"/>
        <w:rPr>
          <w:sz w:val="20"/>
          <w:szCs w:val="20"/>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216621" w:rsidRDefault="00642268" w:rsidP="00945FBB">
      <w:pPr>
        <w:tabs>
          <w:tab w:val="left" w:pos="540"/>
        </w:tabs>
        <w:rPr>
          <w:sz w:val="20"/>
          <w:szCs w:val="20"/>
        </w:rPr>
      </w:pPr>
      <w:r w:rsidRPr="00BD41F0">
        <w:rPr>
          <w:sz w:val="20"/>
          <w:szCs w:val="20"/>
        </w:rPr>
        <w:tab/>
      </w:r>
    </w:p>
    <w:p w:rsidR="00642268" w:rsidRDefault="00216621" w:rsidP="00945FBB">
      <w:pPr>
        <w:tabs>
          <w:tab w:val="left" w:pos="540"/>
        </w:tabs>
        <w:rPr>
          <w:sz w:val="20"/>
          <w:szCs w:val="20"/>
        </w:rPr>
      </w:pPr>
      <w:r>
        <w:rPr>
          <w:sz w:val="20"/>
          <w:szCs w:val="20"/>
        </w:rPr>
        <w:tab/>
        <w:t>No</w:t>
      </w:r>
    </w:p>
    <w:p w:rsidR="00CC3313" w:rsidRPr="00BD41F0" w:rsidRDefault="00CC3313" w:rsidP="00945FBB">
      <w:pPr>
        <w:tabs>
          <w:tab w:val="left" w:pos="540"/>
        </w:tabs>
        <w:rPr>
          <w:sz w:val="20"/>
          <w:szCs w:val="20"/>
        </w:rPr>
      </w:pPr>
    </w:p>
    <w:p w:rsidR="00642268" w:rsidRDefault="00642268" w:rsidP="00945FBB">
      <w:pPr>
        <w:tabs>
          <w:tab w:val="left" w:pos="540"/>
        </w:tabs>
        <w:rPr>
          <w:b/>
          <w:sz w:val="20"/>
          <w:szCs w:val="20"/>
        </w:rPr>
      </w:pPr>
    </w:p>
    <w:p w:rsidR="00642268" w:rsidRPr="00BD41F0" w:rsidRDefault="00A75A05" w:rsidP="00945FBB">
      <w:pPr>
        <w:tabs>
          <w:tab w:val="left" w:pos="540"/>
        </w:tabs>
        <w:rPr>
          <w:b/>
        </w:rPr>
      </w:pPr>
      <w:r>
        <w:rPr>
          <w:b/>
        </w:rPr>
        <w:lastRenderedPageBreak/>
        <w:t xml:space="preserve">9. </w:t>
      </w:r>
      <w:r>
        <w:rPr>
          <w:b/>
        </w:rPr>
        <w:tab/>
      </w:r>
      <w:r w:rsidR="00C50AAB">
        <w:rPr>
          <w:b/>
        </w:rPr>
        <w:t>Programs Offered (Undergraduate and Graduate)</w:t>
      </w:r>
    </w:p>
    <w:p w:rsidR="00642268" w:rsidRPr="00BD41F0" w:rsidRDefault="00E15E4F" w:rsidP="00216621">
      <w:pPr>
        <w:tabs>
          <w:tab w:val="left" w:pos="540"/>
        </w:tabs>
        <w:spacing w:before="120"/>
        <w:ind w:left="540"/>
        <w:jc w:val="both"/>
        <w:rPr>
          <w:b/>
          <w:sz w:val="20"/>
          <w:szCs w:val="20"/>
        </w:rPr>
      </w:pPr>
      <w:r>
        <w:rPr>
          <w:b/>
          <w:sz w:val="20"/>
          <w:szCs w:val="20"/>
        </w:rPr>
        <w:t>Under</w:t>
      </w:r>
      <w:r w:rsidR="00642268" w:rsidRPr="00BD41F0">
        <w:rPr>
          <w:b/>
          <w:sz w:val="20"/>
          <w:szCs w:val="20"/>
        </w:rPr>
        <w:t xml:space="preserve">graduate: </w:t>
      </w:r>
      <w:r w:rsidR="00642268" w:rsidRPr="00BD41F0">
        <w:rPr>
          <w:sz w:val="20"/>
          <w:szCs w:val="20"/>
        </w:rPr>
        <w:t xml:space="preserve">Bachelor of English </w:t>
      </w:r>
      <w:r w:rsidR="00E2366D">
        <w:rPr>
          <w:sz w:val="20"/>
          <w:szCs w:val="20"/>
        </w:rPr>
        <w:t>L</w:t>
      </w:r>
      <w:r w:rsidR="00642268" w:rsidRPr="00BD41F0">
        <w:rPr>
          <w:sz w:val="20"/>
          <w:szCs w:val="20"/>
        </w:rPr>
        <w:t xml:space="preserve">iterature </w:t>
      </w:r>
      <w:r w:rsidR="00FA1302">
        <w:rPr>
          <w:sz w:val="20"/>
          <w:szCs w:val="20"/>
        </w:rPr>
        <w:t>and</w:t>
      </w:r>
      <w:r w:rsidR="00642268" w:rsidRPr="00BD41F0">
        <w:rPr>
          <w:sz w:val="20"/>
          <w:szCs w:val="20"/>
        </w:rPr>
        <w:t xml:space="preserve"> Culture, Bachelor of Business Administration, Bachelor of Computer Science </w:t>
      </w:r>
      <w:r w:rsidR="00FA1302">
        <w:rPr>
          <w:sz w:val="20"/>
          <w:szCs w:val="20"/>
        </w:rPr>
        <w:t>and</w:t>
      </w:r>
      <w:r w:rsidR="00642268" w:rsidRPr="00BD41F0">
        <w:rPr>
          <w:sz w:val="20"/>
          <w:szCs w:val="20"/>
        </w:rPr>
        <w:t xml:space="preserve"> Information Technology, Bachelor of Textile Engineering, Bachelor of Computer Science </w:t>
      </w:r>
      <w:r w:rsidR="00FA1302">
        <w:rPr>
          <w:sz w:val="20"/>
          <w:szCs w:val="20"/>
        </w:rPr>
        <w:t>and</w:t>
      </w:r>
      <w:r w:rsidR="00642268" w:rsidRPr="00BD41F0">
        <w:rPr>
          <w:sz w:val="20"/>
          <w:szCs w:val="20"/>
        </w:rPr>
        <w:t xml:space="preserve"> Engineering, Bac</w:t>
      </w:r>
      <w:r w:rsidR="00E2366D">
        <w:rPr>
          <w:sz w:val="20"/>
          <w:szCs w:val="20"/>
        </w:rPr>
        <w:t>helor of Environmental Science</w:t>
      </w:r>
    </w:p>
    <w:p w:rsidR="00642268" w:rsidRPr="00BD41F0" w:rsidRDefault="00642268" w:rsidP="00216621">
      <w:pPr>
        <w:shd w:val="clear" w:color="auto" w:fill="FFFFFF"/>
        <w:ind w:left="540"/>
        <w:jc w:val="both"/>
        <w:rPr>
          <w:sz w:val="20"/>
          <w:szCs w:val="20"/>
        </w:rPr>
      </w:pPr>
      <w:r w:rsidRPr="00BD41F0">
        <w:rPr>
          <w:b/>
          <w:sz w:val="20"/>
          <w:szCs w:val="20"/>
        </w:rPr>
        <w:t>Graduate</w:t>
      </w:r>
      <w:r w:rsidRPr="00BD41F0">
        <w:rPr>
          <w:sz w:val="20"/>
          <w:szCs w:val="20"/>
        </w:rPr>
        <w:t>: Master of Bank Management, Master of Business Administration,  Executive Master of Business Administration,Master of Computer Application,</w:t>
      </w:r>
      <w:r w:rsidR="00E2366D">
        <w:rPr>
          <w:sz w:val="20"/>
          <w:szCs w:val="20"/>
        </w:rPr>
        <w:t>Master</w:t>
      </w:r>
      <w:r w:rsidRPr="00BD41F0">
        <w:rPr>
          <w:sz w:val="20"/>
          <w:szCs w:val="20"/>
        </w:rPr>
        <w:t xml:space="preserve"> of Computer Science,Master of Public Health,Master of Public Health Ophthalmology,Master of Nutrition </w:t>
      </w:r>
      <w:r w:rsidR="00FA1302">
        <w:rPr>
          <w:sz w:val="20"/>
          <w:szCs w:val="20"/>
        </w:rPr>
        <w:t>and</w:t>
      </w:r>
      <w:r w:rsidRPr="00BD41F0">
        <w:rPr>
          <w:sz w:val="20"/>
          <w:szCs w:val="20"/>
        </w:rPr>
        <w:t xml:space="preserve"> Food Science</w:t>
      </w:r>
    </w:p>
    <w:p w:rsidR="00642268" w:rsidRPr="00216621" w:rsidRDefault="00216621" w:rsidP="00945FBB">
      <w:pPr>
        <w:pStyle w:val="BodyText"/>
        <w:tabs>
          <w:tab w:val="left" w:pos="360"/>
        </w:tabs>
        <w:spacing w:line="240" w:lineRule="auto"/>
      </w:pPr>
      <w:r>
        <w:rPr>
          <w:b/>
        </w:rPr>
        <w:tab/>
        <w:t>* Diploma</w:t>
      </w:r>
      <w:r w:rsidR="00642268" w:rsidRPr="00BD41F0">
        <w:rPr>
          <w:b/>
        </w:rPr>
        <w:t>:</w:t>
      </w:r>
      <w:r w:rsidR="00642268" w:rsidRPr="00216621">
        <w:t>Diploma in Optometry and Low Vision</w:t>
      </w:r>
    </w:p>
    <w:p w:rsidR="00642268" w:rsidRPr="00BD41F0" w:rsidRDefault="00642268" w:rsidP="00945FBB">
      <w:pPr>
        <w:pStyle w:val="BodyText"/>
        <w:tabs>
          <w:tab w:val="left" w:pos="360"/>
        </w:tabs>
        <w:spacing w:line="240" w:lineRule="auto"/>
        <w:rPr>
          <w:b/>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216621">
      <w:pPr>
        <w:tabs>
          <w:tab w:val="left" w:pos="540"/>
        </w:tabs>
        <w:spacing w:before="120"/>
        <w:rPr>
          <w:sz w:val="20"/>
          <w:szCs w:val="20"/>
        </w:rPr>
      </w:pPr>
      <w:r w:rsidRPr="00BD41F0">
        <w:rPr>
          <w:sz w:val="20"/>
          <w:szCs w:val="20"/>
        </w:rPr>
        <w:tab/>
        <w:t>N/A</w:t>
      </w:r>
    </w:p>
    <w:p w:rsidR="00642268" w:rsidRPr="00FC7349" w:rsidRDefault="00642268" w:rsidP="00945FBB">
      <w:pPr>
        <w:tabs>
          <w:tab w:val="left" w:pos="540"/>
        </w:tabs>
        <w:ind w:left="540" w:hanging="540"/>
        <w:jc w:val="both"/>
        <w:rPr>
          <w:b/>
          <w:sz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216621">
      <w:pPr>
        <w:tabs>
          <w:tab w:val="left" w:pos="540"/>
        </w:tabs>
        <w:spacing w:before="120"/>
        <w:ind w:left="540" w:hanging="540"/>
        <w:jc w:val="both"/>
        <w:rPr>
          <w:sz w:val="20"/>
          <w:szCs w:val="20"/>
        </w:rPr>
      </w:pPr>
      <w:r w:rsidRPr="00BD41F0">
        <w:rPr>
          <w:spacing w:val="-4"/>
          <w:sz w:val="20"/>
          <w:szCs w:val="20"/>
        </w:rPr>
        <w:tab/>
        <w:t>N/A</w:t>
      </w:r>
    </w:p>
    <w:p w:rsidR="00642268" w:rsidRPr="00FC7349" w:rsidRDefault="00642268" w:rsidP="00945FBB">
      <w:pPr>
        <w:tabs>
          <w:tab w:val="left" w:pos="540"/>
        </w:tabs>
        <w:rPr>
          <w:b/>
          <w:sz w:val="18"/>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642268" w:rsidRPr="00216621" w:rsidRDefault="00642268" w:rsidP="00867FAD">
      <w:pPr>
        <w:tabs>
          <w:tab w:val="left" w:pos="540"/>
        </w:tabs>
        <w:spacing w:before="120"/>
        <w:rPr>
          <w:sz w:val="20"/>
          <w:szCs w:val="20"/>
        </w:rPr>
      </w:pPr>
      <w:r w:rsidRPr="00BD41F0">
        <w:rPr>
          <w:b/>
          <w:sz w:val="20"/>
          <w:szCs w:val="20"/>
        </w:rPr>
        <w:tab/>
      </w:r>
      <w:r w:rsidRPr="00216621">
        <w:rPr>
          <w:sz w:val="20"/>
          <w:szCs w:val="20"/>
        </w:rPr>
        <w:t>Yes</w:t>
      </w:r>
    </w:p>
    <w:p w:rsidR="00642268" w:rsidRPr="00B446FB" w:rsidRDefault="00642268" w:rsidP="00945FBB">
      <w:pPr>
        <w:tabs>
          <w:tab w:val="left" w:pos="540"/>
        </w:tabs>
        <w:rPr>
          <w:b/>
          <w:sz w:val="18"/>
        </w:rPr>
      </w:pPr>
    </w:p>
    <w:p w:rsidR="00642268" w:rsidRPr="00BD41F0" w:rsidRDefault="00B446FB" w:rsidP="00945FBB">
      <w:pPr>
        <w:tabs>
          <w:tab w:val="left" w:pos="540"/>
        </w:tabs>
        <w:rPr>
          <w:b/>
        </w:rPr>
      </w:pPr>
      <w:r>
        <w:rPr>
          <w:b/>
        </w:rPr>
        <w:t xml:space="preserve">13. </w:t>
      </w:r>
      <w:r>
        <w:rPr>
          <w:b/>
        </w:rPr>
        <w:tab/>
        <w:t>System of Student</w:t>
      </w:r>
      <w:r w:rsidR="00642268" w:rsidRPr="00BD41F0">
        <w:rPr>
          <w:b/>
        </w:rPr>
        <w:t xml:space="preserve"> Enrollment</w:t>
      </w:r>
    </w:p>
    <w:p w:rsidR="00642268" w:rsidRPr="00BD41F0" w:rsidRDefault="00642268" w:rsidP="00867FAD">
      <w:pPr>
        <w:tabs>
          <w:tab w:val="left" w:pos="540"/>
        </w:tabs>
        <w:spacing w:before="120"/>
        <w:rPr>
          <w:sz w:val="20"/>
          <w:szCs w:val="20"/>
        </w:rPr>
      </w:pPr>
      <w:r w:rsidRPr="00BD41F0">
        <w:rPr>
          <w:b/>
        </w:rPr>
        <w:tab/>
      </w:r>
      <w:r w:rsidR="009C486E">
        <w:rPr>
          <w:sz w:val="20"/>
          <w:szCs w:val="20"/>
        </w:rPr>
        <w:t>Tri</w:t>
      </w:r>
      <w:r w:rsidRPr="00BD41F0">
        <w:rPr>
          <w:sz w:val="20"/>
          <w:szCs w:val="20"/>
        </w:rPr>
        <w:t>mester</w:t>
      </w:r>
    </w:p>
    <w:p w:rsidR="00642268" w:rsidRPr="00B446FB" w:rsidRDefault="00642268" w:rsidP="00945FBB">
      <w:pPr>
        <w:tabs>
          <w:tab w:val="left" w:pos="540"/>
        </w:tabs>
        <w:rPr>
          <w:sz w:val="18"/>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642268" w:rsidRPr="00BD41F0" w:rsidRDefault="00642268" w:rsidP="00867FAD">
      <w:pPr>
        <w:tabs>
          <w:tab w:val="left" w:pos="540"/>
        </w:tabs>
        <w:spacing w:before="12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1560</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2663</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2432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231</w:t>
      </w:r>
      <w:r w:rsidRPr="00BD41F0">
        <w:rPr>
          <w:sz w:val="20"/>
          <w:szCs w:val="20"/>
        </w:rPr>
        <w:tab/>
      </w:r>
    </w:p>
    <w:p w:rsidR="00642268" w:rsidRPr="00B446FB" w:rsidRDefault="00642268" w:rsidP="00945FBB">
      <w:pPr>
        <w:tabs>
          <w:tab w:val="left" w:pos="540"/>
        </w:tabs>
        <w:rPr>
          <w:b/>
          <w:sz w:val="20"/>
        </w:rPr>
      </w:pPr>
    </w:p>
    <w:p w:rsidR="00642268" w:rsidRPr="00BD41F0" w:rsidRDefault="00642268" w:rsidP="00945FBB">
      <w:pPr>
        <w:tabs>
          <w:tab w:val="left" w:pos="540"/>
        </w:tabs>
        <w:rPr>
          <w:b/>
        </w:rPr>
      </w:pPr>
      <w:r w:rsidRPr="00BD41F0">
        <w:rPr>
          <w:b/>
        </w:rPr>
        <w:t>15.</w:t>
      </w:r>
      <w:r w:rsidR="00C16F6D">
        <w:rPr>
          <w:b/>
        </w:rPr>
        <w:t xml:space="preserve"> </w:t>
      </w:r>
      <w:r w:rsidR="00C16F6D">
        <w:rPr>
          <w:b/>
        </w:rPr>
        <w:tab/>
        <w:t xml:space="preserve">Number of Teaching Staff </w:t>
      </w:r>
    </w:p>
    <w:p w:rsidR="00642268" w:rsidRPr="00B446FB" w:rsidRDefault="00642268" w:rsidP="00945FBB">
      <w:pPr>
        <w:tabs>
          <w:tab w:val="left" w:pos="540"/>
        </w:tabs>
        <w:rPr>
          <w:b/>
          <w:sz w:val="18"/>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B446FB">
        <w:rPr>
          <w:sz w:val="20"/>
          <w:szCs w:val="20"/>
        </w:rPr>
        <w:t>s</w:t>
      </w:r>
      <w:r w:rsidRPr="00BD41F0">
        <w:rPr>
          <w:sz w:val="20"/>
          <w:szCs w:val="20"/>
        </w:rPr>
        <w:t xml:space="preserve"> (Male-Female)</w:t>
      </w:r>
      <w:r w:rsidR="00C16F6D">
        <w:rPr>
          <w:sz w:val="20"/>
          <w:szCs w:val="20"/>
        </w:rPr>
        <w:tab/>
      </w:r>
      <w:r w:rsidRPr="00BD41F0">
        <w:rPr>
          <w:sz w:val="20"/>
          <w:szCs w:val="20"/>
        </w:rPr>
        <w:t>:</w:t>
      </w:r>
      <w:r w:rsidR="00C16F6D">
        <w:rPr>
          <w:sz w:val="20"/>
          <w:szCs w:val="20"/>
        </w:rPr>
        <w:t xml:space="preserve"> 114</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274E6">
        <w:rPr>
          <w:sz w:val="20"/>
          <w:szCs w:val="20"/>
        </w:rPr>
        <w:t xml:space="preserve"> </w:t>
      </w:r>
      <w:r w:rsidRPr="00BD41F0">
        <w:rPr>
          <w:sz w:val="20"/>
          <w:szCs w:val="20"/>
        </w:rPr>
        <w:t>29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274E6">
        <w:rPr>
          <w:sz w:val="20"/>
          <w:szCs w:val="20"/>
        </w:rPr>
        <w:t xml:space="preserve"> </w:t>
      </w:r>
      <w:r w:rsidRPr="00BD41F0">
        <w:rPr>
          <w:sz w:val="20"/>
          <w:szCs w:val="20"/>
        </w:rPr>
        <w:t>85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85</w:t>
      </w:r>
      <w:r w:rsidRPr="00BD41F0">
        <w:rPr>
          <w:sz w:val="20"/>
          <w:szCs w:val="20"/>
        </w:rPr>
        <w:tab/>
      </w:r>
    </w:p>
    <w:p w:rsidR="00B446FB"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29</w:t>
      </w:r>
    </w:p>
    <w:p w:rsidR="00642268" w:rsidRPr="00BD41F0" w:rsidRDefault="00642268" w:rsidP="00945FBB">
      <w:pPr>
        <w:tabs>
          <w:tab w:val="left" w:pos="540"/>
          <w:tab w:val="left" w:pos="2520"/>
          <w:tab w:val="left" w:pos="2880"/>
        </w:tabs>
        <w:ind w:left="540"/>
        <w:rPr>
          <w:sz w:val="20"/>
          <w:szCs w:val="20"/>
        </w:rPr>
      </w:pPr>
      <w:r w:rsidRPr="00BD41F0">
        <w:rPr>
          <w:sz w:val="20"/>
          <w:szCs w:val="20"/>
        </w:rPr>
        <w:tab/>
      </w: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446FB" w:rsidRDefault="00642268" w:rsidP="00945FBB">
      <w:pPr>
        <w:tabs>
          <w:tab w:val="left" w:pos="540"/>
        </w:tabs>
        <w:rPr>
          <w:b/>
          <w:sz w:val="16"/>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274E6">
        <w:rPr>
          <w:sz w:val="20"/>
          <w:szCs w:val="20"/>
        </w:rPr>
        <w:t xml:space="preserve"> </w:t>
      </w:r>
      <w:r w:rsidRPr="00BD41F0">
        <w:rPr>
          <w:sz w:val="20"/>
          <w:szCs w:val="20"/>
        </w:rPr>
        <w:t xml:space="preserve">60 </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274E6">
        <w:rPr>
          <w:sz w:val="20"/>
          <w:szCs w:val="20"/>
        </w:rPr>
        <w:t xml:space="preserve"> </w:t>
      </w:r>
      <w:r w:rsidRPr="00BD41F0">
        <w:rPr>
          <w:sz w:val="20"/>
          <w:szCs w:val="20"/>
        </w:rPr>
        <w:t xml:space="preserve">40 </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274E6">
        <w:rPr>
          <w:sz w:val="20"/>
          <w:szCs w:val="20"/>
        </w:rPr>
        <w:t xml:space="preserve"> </w:t>
      </w:r>
      <w:r w:rsidRPr="00BD41F0">
        <w:rPr>
          <w:sz w:val="20"/>
          <w:szCs w:val="20"/>
        </w:rPr>
        <w:t xml:space="preserve">20 </w:t>
      </w:r>
      <w:r w:rsidRPr="00BD41F0">
        <w:rPr>
          <w:sz w:val="20"/>
          <w:szCs w:val="20"/>
        </w:rPr>
        <w:tab/>
      </w:r>
    </w:p>
    <w:p w:rsidR="00642268" w:rsidRPr="00BD41F0" w:rsidRDefault="009C486E" w:rsidP="00867FAD">
      <w:pPr>
        <w:tabs>
          <w:tab w:val="left" w:pos="540"/>
        </w:tabs>
        <w:spacing w:before="240"/>
        <w:ind w:left="540" w:hanging="540"/>
        <w:jc w:val="both"/>
        <w:rPr>
          <w:b/>
        </w:rPr>
      </w:pPr>
      <w:r>
        <w:rPr>
          <w:b/>
        </w:rPr>
        <w:lastRenderedPageBreak/>
        <w:t xml:space="preserve">17. </w:t>
      </w:r>
      <w:r>
        <w:rPr>
          <w:b/>
        </w:rPr>
        <w:tab/>
        <w:t>Total Number of Graduates</w:t>
      </w:r>
      <w:r w:rsidR="00FC7349">
        <w:rPr>
          <w:b/>
        </w:rPr>
        <w:t xml:space="preserve"> in 2015</w:t>
      </w:r>
    </w:p>
    <w:p w:rsidR="00642268" w:rsidRPr="00867FAD" w:rsidRDefault="00642268" w:rsidP="00945FBB">
      <w:pPr>
        <w:tabs>
          <w:tab w:val="left" w:pos="540"/>
        </w:tabs>
        <w:ind w:left="540" w:hanging="540"/>
        <w:jc w:val="both"/>
        <w:rPr>
          <w:b/>
          <w:sz w:val="20"/>
        </w:rPr>
      </w:pPr>
    </w:p>
    <w:p w:rsidR="00642268" w:rsidRPr="00BD41F0" w:rsidRDefault="00FC7349" w:rsidP="00945FBB">
      <w:pPr>
        <w:tabs>
          <w:tab w:val="left" w:pos="540"/>
        </w:tabs>
        <w:rPr>
          <w:sz w:val="20"/>
          <w:szCs w:val="20"/>
        </w:rPr>
      </w:pPr>
      <w:r>
        <w:rPr>
          <w:b/>
          <w:sz w:val="20"/>
          <w:szCs w:val="20"/>
        </w:rPr>
        <w:tab/>
      </w:r>
      <w:r w:rsidR="00642268" w:rsidRPr="00BD41F0">
        <w:rPr>
          <w:sz w:val="20"/>
          <w:szCs w:val="20"/>
        </w:rPr>
        <w:t xml:space="preserve">Total </w:t>
      </w:r>
      <w:r w:rsidR="00D060E2">
        <w:rPr>
          <w:sz w:val="20"/>
          <w:szCs w:val="20"/>
        </w:rPr>
        <w:t>Honors</w:t>
      </w:r>
      <w:r w:rsidR="00642268" w:rsidRPr="00BD41F0">
        <w:rPr>
          <w:sz w:val="20"/>
          <w:szCs w:val="20"/>
        </w:rPr>
        <w:t xml:space="preserve"> Graduates</w:t>
      </w:r>
      <w:r w:rsidR="00867FAD">
        <w:rPr>
          <w:sz w:val="20"/>
          <w:szCs w:val="20"/>
        </w:rPr>
        <w:tab/>
      </w:r>
      <w:r w:rsidR="00642268" w:rsidRPr="00BD41F0">
        <w:rPr>
          <w:sz w:val="20"/>
          <w:szCs w:val="20"/>
        </w:rPr>
        <w:tab/>
      </w:r>
      <w:r w:rsidR="00642268" w:rsidRPr="00BD41F0">
        <w:rPr>
          <w:sz w:val="20"/>
          <w:szCs w:val="20"/>
        </w:rPr>
        <w:tab/>
      </w:r>
      <w:r w:rsidR="00642268" w:rsidRPr="00BD41F0">
        <w:rPr>
          <w:sz w:val="20"/>
          <w:szCs w:val="20"/>
        </w:rPr>
        <w:tab/>
        <w:t>: 466</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00867FAD">
        <w:rPr>
          <w:sz w:val="20"/>
          <w:szCs w:val="20"/>
        </w:rPr>
        <w:tab/>
      </w:r>
      <w:r w:rsidRPr="00BD41F0">
        <w:rPr>
          <w:sz w:val="20"/>
          <w:szCs w:val="20"/>
        </w:rPr>
        <w:tab/>
      </w:r>
      <w:r w:rsidRPr="00BD41F0">
        <w:rPr>
          <w:sz w:val="20"/>
          <w:szCs w:val="20"/>
        </w:rPr>
        <w:tab/>
        <w:t>: 329</w:t>
      </w:r>
      <w:r w:rsidRPr="00BD41F0">
        <w:rPr>
          <w:sz w:val="20"/>
          <w:szCs w:val="20"/>
        </w:rPr>
        <w:tab/>
      </w:r>
      <w:r w:rsidRPr="00BD41F0">
        <w:rPr>
          <w:sz w:val="20"/>
          <w:szCs w:val="20"/>
        </w:rPr>
        <w:tab/>
      </w:r>
    </w:p>
    <w:p w:rsidR="00642268" w:rsidRPr="00BD41F0" w:rsidRDefault="00642268" w:rsidP="00945FBB">
      <w:pPr>
        <w:tabs>
          <w:tab w:val="left" w:pos="540"/>
        </w:tabs>
        <w:rPr>
          <w:b/>
          <w:sz w:val="20"/>
          <w:szCs w:val="20"/>
        </w:rPr>
      </w:pPr>
    </w:p>
    <w:p w:rsidR="00642268" w:rsidRPr="00BD41F0" w:rsidRDefault="009C486E" w:rsidP="00945FBB">
      <w:pPr>
        <w:tabs>
          <w:tab w:val="left" w:pos="540"/>
        </w:tabs>
        <w:rPr>
          <w:b/>
          <w:sz w:val="20"/>
          <w:szCs w:val="20"/>
        </w:rPr>
      </w:pPr>
      <w:r>
        <w:rPr>
          <w:b/>
        </w:rPr>
        <w:t>18.</w:t>
      </w:r>
      <w:r>
        <w:rPr>
          <w:b/>
        </w:rPr>
        <w:tab/>
        <w:t>Student</w:t>
      </w:r>
      <w:r w:rsidR="00642268" w:rsidRPr="00BD41F0">
        <w:rPr>
          <w:b/>
        </w:rPr>
        <w:t xml:space="preserve"> Support Services</w:t>
      </w:r>
    </w:p>
    <w:p w:rsidR="00642268" w:rsidRPr="00BD41F0" w:rsidRDefault="00642268" w:rsidP="00945FBB">
      <w:pPr>
        <w:tabs>
          <w:tab w:val="left" w:pos="540"/>
        </w:tabs>
        <w:rPr>
          <w:b/>
          <w:sz w:val="20"/>
          <w:szCs w:val="20"/>
        </w:rPr>
      </w:pPr>
    </w:p>
    <w:p w:rsidR="00642268" w:rsidRPr="00867FAD" w:rsidRDefault="00642268" w:rsidP="00945FBB">
      <w:pPr>
        <w:tabs>
          <w:tab w:val="left" w:pos="540"/>
        </w:tabs>
        <w:rPr>
          <w:sz w:val="20"/>
          <w:szCs w:val="20"/>
        </w:rPr>
      </w:pPr>
      <w:r w:rsidRPr="00BD41F0">
        <w:rPr>
          <w:b/>
          <w:sz w:val="20"/>
          <w:szCs w:val="20"/>
        </w:rPr>
        <w:tab/>
      </w:r>
      <w:r w:rsidRPr="00867FAD">
        <w:rPr>
          <w:sz w:val="20"/>
          <w:szCs w:val="20"/>
        </w:rPr>
        <w:t>Yes</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rPr>
        <w:tab/>
      </w:r>
      <w:r w:rsidRPr="00BD41F0">
        <w:rPr>
          <w:b/>
          <w:sz w:val="20"/>
          <w:szCs w:val="20"/>
        </w:rPr>
        <w:tab/>
      </w:r>
    </w:p>
    <w:p w:rsidR="00642268" w:rsidRPr="00BD41F0" w:rsidRDefault="00642268" w:rsidP="00945FBB">
      <w:pPr>
        <w:tabs>
          <w:tab w:val="left" w:pos="540"/>
        </w:tabs>
        <w:ind w:left="540" w:hanging="540"/>
        <w:jc w:val="both"/>
        <w:rPr>
          <w:sz w:val="20"/>
          <w:szCs w:val="20"/>
        </w:rPr>
      </w:pPr>
      <w:r w:rsidRPr="00BD41F0">
        <w:rPr>
          <w:sz w:val="20"/>
          <w:szCs w:val="20"/>
        </w:rPr>
        <w:tab/>
      </w:r>
    </w:p>
    <w:p w:rsidR="00642268" w:rsidRPr="00BD41F0" w:rsidRDefault="00642268" w:rsidP="00945FBB">
      <w:pPr>
        <w:tabs>
          <w:tab w:val="left" w:pos="540"/>
        </w:tabs>
        <w:ind w:left="540" w:hanging="540"/>
        <w:jc w:val="both"/>
        <w:rPr>
          <w:sz w:val="20"/>
          <w:szCs w:val="20"/>
        </w:rPr>
      </w:pPr>
      <w:r w:rsidRPr="00BD41F0">
        <w:rPr>
          <w:sz w:val="20"/>
          <w:szCs w:val="20"/>
        </w:rPr>
        <w:tab/>
        <w:t>N/A</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20.Fellowship</w:t>
      </w:r>
      <w:r w:rsidR="00C90051">
        <w:rPr>
          <w:b/>
        </w:rPr>
        <w:t>s</w:t>
      </w:r>
      <w:r w:rsidRPr="00BD41F0">
        <w:rPr>
          <w:b/>
        </w:rPr>
        <w:t xml:space="preserve"> and Scholarship</w:t>
      </w:r>
      <w:r w:rsidR="00C90051">
        <w:rPr>
          <w:b/>
        </w:rPr>
        <w:t>s</w:t>
      </w:r>
      <w:r w:rsidRPr="00BD41F0">
        <w:rPr>
          <w:b/>
        </w:rPr>
        <w:t xml:space="preserve"> Offered by the University</w:t>
      </w:r>
    </w:p>
    <w:p w:rsidR="00642268" w:rsidRPr="00BD41F0" w:rsidRDefault="00642268" w:rsidP="00945FBB">
      <w:pPr>
        <w:tabs>
          <w:tab w:val="left" w:pos="540"/>
        </w:tabs>
        <w:jc w:val="both"/>
        <w:rPr>
          <w:b/>
        </w:rPr>
      </w:pPr>
    </w:p>
    <w:tbl>
      <w:tblPr>
        <w:tblW w:w="7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1"/>
        <w:gridCol w:w="2737"/>
        <w:gridCol w:w="1454"/>
        <w:gridCol w:w="1369"/>
        <w:gridCol w:w="1198"/>
      </w:tblGrid>
      <w:tr w:rsidR="00642268" w:rsidRPr="00BD41F0" w:rsidTr="00895ED2">
        <w:trPr>
          <w:trHeight w:val="561"/>
          <w:jc w:val="center"/>
        </w:trPr>
        <w:tc>
          <w:tcPr>
            <w:tcW w:w="921" w:type="dxa"/>
            <w:tcBorders>
              <w:top w:val="single" w:sz="4" w:space="0" w:color="auto"/>
              <w:bottom w:val="single" w:sz="4" w:space="0" w:color="auto"/>
              <w:right w:val="single" w:sz="4" w:space="0" w:color="auto"/>
            </w:tcBorders>
            <w:shd w:val="clear" w:color="auto" w:fill="auto"/>
            <w:vAlign w:val="center"/>
          </w:tcPr>
          <w:p w:rsidR="00642268" w:rsidRPr="00867FAD" w:rsidRDefault="00642268" w:rsidP="00945FBB">
            <w:pPr>
              <w:jc w:val="center"/>
              <w:rPr>
                <w:b/>
                <w:sz w:val="20"/>
                <w:szCs w:val="20"/>
              </w:rPr>
            </w:pPr>
            <w:r w:rsidRPr="00867FAD">
              <w:rPr>
                <w:b/>
                <w:sz w:val="20"/>
                <w:szCs w:val="20"/>
              </w:rPr>
              <w:t>Sl. No.</w:t>
            </w:r>
          </w:p>
        </w:tc>
        <w:tc>
          <w:tcPr>
            <w:tcW w:w="273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867FAD">
              <w:rPr>
                <w:b/>
                <w:sz w:val="20"/>
                <w:szCs w:val="20"/>
              </w:rPr>
              <w:t>s</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867FAD">
              <w:rPr>
                <w:b/>
                <w:sz w:val="20"/>
                <w:szCs w:val="20"/>
              </w:rPr>
              <w:t xml:space="preserve"> (Tk.)</w:t>
            </w:r>
          </w:p>
        </w:tc>
        <w:tc>
          <w:tcPr>
            <w:tcW w:w="119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867FAD">
              <w:rPr>
                <w:b/>
                <w:sz w:val="20"/>
                <w:szCs w:val="20"/>
              </w:rPr>
              <w:t xml:space="preserve"> (Tk.)</w:t>
            </w:r>
          </w:p>
        </w:tc>
      </w:tr>
      <w:tr w:rsidR="00642268" w:rsidRPr="00BD41F0" w:rsidTr="00895ED2">
        <w:trPr>
          <w:trHeight w:val="241"/>
          <w:jc w:val="center"/>
        </w:trPr>
        <w:tc>
          <w:tcPr>
            <w:tcW w:w="9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Full free for poor student</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222500</w:t>
            </w:r>
          </w:p>
        </w:tc>
        <w:tc>
          <w:tcPr>
            <w:tcW w:w="119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1780000</w:t>
            </w:r>
          </w:p>
        </w:tc>
      </w:tr>
      <w:tr w:rsidR="00642268" w:rsidRPr="00BD41F0" w:rsidTr="00895ED2">
        <w:trPr>
          <w:trHeight w:val="241"/>
          <w:jc w:val="center"/>
        </w:trPr>
        <w:tc>
          <w:tcPr>
            <w:tcW w:w="9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73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Scholarship</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30</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133500</w:t>
            </w:r>
          </w:p>
        </w:tc>
        <w:tc>
          <w:tcPr>
            <w:tcW w:w="119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4005000</w:t>
            </w:r>
          </w:p>
        </w:tc>
      </w:tr>
      <w:tr w:rsidR="00642268" w:rsidRPr="00BD41F0" w:rsidTr="00895ED2">
        <w:trPr>
          <w:trHeight w:val="241"/>
          <w:jc w:val="center"/>
        </w:trPr>
        <w:tc>
          <w:tcPr>
            <w:tcW w:w="92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73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9C486E" w:rsidP="00945FBB">
            <w:pPr>
              <w:jc w:val="center"/>
              <w:rPr>
                <w:sz w:val="20"/>
                <w:szCs w:val="20"/>
              </w:rPr>
            </w:pPr>
            <w:r w:rsidRPr="00BD41F0">
              <w:rPr>
                <w:sz w:val="20"/>
                <w:szCs w:val="20"/>
              </w:rPr>
              <w:t>W</w:t>
            </w:r>
            <w:r w:rsidR="00642268" w:rsidRPr="00BD41F0">
              <w:rPr>
                <w:sz w:val="20"/>
                <w:szCs w:val="20"/>
              </w:rPr>
              <w:t>aiver</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2124</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10594</w:t>
            </w:r>
          </w:p>
        </w:tc>
        <w:tc>
          <w:tcPr>
            <w:tcW w:w="119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22502679</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867FAD">
        <w:rPr>
          <w:sz w:val="20"/>
          <w:szCs w:val="20"/>
        </w:rPr>
        <w:tab/>
      </w:r>
      <w:r w:rsidRPr="00BD41F0">
        <w:rPr>
          <w:sz w:val="20"/>
          <w:szCs w:val="20"/>
        </w:rPr>
        <w:t>:</w:t>
      </w:r>
      <w:r w:rsidR="00867FAD">
        <w:rPr>
          <w:sz w:val="20"/>
          <w:szCs w:val="20"/>
        </w:rPr>
        <w:t xml:space="preserve">Tk. </w:t>
      </w:r>
      <w:r w:rsidRPr="00BD41F0">
        <w:rPr>
          <w:sz w:val="20"/>
          <w:szCs w:val="20"/>
        </w:rPr>
        <w:t>34,89,855</w:t>
      </w:r>
    </w:p>
    <w:p w:rsidR="00131D80" w:rsidRDefault="00131D80" w:rsidP="00945FBB">
      <w:pPr>
        <w:ind w:left="-547" w:right="-274" w:firstLine="547"/>
        <w:jc w:val="center"/>
        <w:rPr>
          <w:b/>
          <w:bCs/>
          <w:sz w:val="20"/>
          <w:szCs w:val="20"/>
        </w:rPr>
      </w:pPr>
    </w:p>
    <w:p w:rsidR="00131D80" w:rsidRDefault="00131D80"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p w:rsidR="009B0837" w:rsidRDefault="009B0837" w:rsidP="00945FBB">
      <w:pPr>
        <w:ind w:left="-547" w:right="-274" w:firstLine="547"/>
        <w:jc w:val="center"/>
        <w:rPr>
          <w:b/>
          <w:bCs/>
          <w:sz w:val="20"/>
          <w:szCs w:val="20"/>
        </w:rPr>
      </w:pPr>
    </w:p>
    <w:sectPr w:rsidR="009B0837" w:rsidSect="00C6011D">
      <w:headerReference w:type="even" r:id="rId9"/>
      <w:headerReference w:type="default" r:id="rId10"/>
      <w:footerReference w:type="even" r:id="rId11"/>
      <w:footerReference w:type="default" r:id="rId12"/>
      <w:pgSz w:w="12240" w:h="15840" w:code="1"/>
      <w:pgMar w:top="2520" w:right="2333" w:bottom="2520" w:left="2333" w:header="1872" w:footer="1584" w:gutter="0"/>
      <w:pgNumType w:start="56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376" w:rsidRDefault="00A03376" w:rsidP="00D037C0">
      <w:r>
        <w:separator/>
      </w:r>
    </w:p>
  </w:endnote>
  <w:endnote w:type="continuationSeparator" w:id="1">
    <w:p w:rsidR="00A03376" w:rsidRDefault="00A03376"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715927">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376" w:rsidRDefault="00A03376" w:rsidP="00D037C0">
      <w:r>
        <w:separator/>
      </w:r>
    </w:p>
  </w:footnote>
  <w:footnote w:type="continuationSeparator" w:id="1">
    <w:p w:rsidR="00A03376" w:rsidRDefault="00A03376"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1910BA" w:rsidRDefault="00715927" w:rsidP="001910BA">
        <w:pPr>
          <w:tabs>
            <w:tab w:val="right" w:pos="7560"/>
          </w:tabs>
          <w:ind w:right="14"/>
          <w:rPr>
            <w:sz w:val="32"/>
            <w:szCs w:val="20"/>
            <w:lang w:bidi="bn-BD"/>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CC3313">
          <w:rPr>
            <w:noProof/>
            <w:sz w:val="20"/>
            <w:szCs w:val="20"/>
          </w:rPr>
          <w:t>564</w:t>
        </w:r>
        <w:r w:rsidRPr="00231FC4">
          <w:rPr>
            <w:sz w:val="20"/>
            <w:szCs w:val="20"/>
          </w:rPr>
          <w:fldChar w:fldCharType="end"/>
        </w:r>
        <w:r w:rsidR="00FF65CB">
          <w:rPr>
            <w:sz w:val="20"/>
            <w:szCs w:val="20"/>
          </w:rPr>
          <w:tab/>
        </w:r>
        <w:r w:rsidR="001910BA" w:rsidRPr="001910BA">
          <w:rPr>
            <w:bCs/>
            <w:sz w:val="20"/>
            <w:szCs w:val="20"/>
          </w:rPr>
          <w:t>University of South Asia</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715927" w:rsidRPr="00231FC4">
          <w:rPr>
            <w:sz w:val="20"/>
            <w:szCs w:val="20"/>
          </w:rPr>
          <w:fldChar w:fldCharType="begin"/>
        </w:r>
        <w:r w:rsidRPr="00231FC4">
          <w:rPr>
            <w:sz w:val="20"/>
            <w:szCs w:val="20"/>
          </w:rPr>
          <w:instrText xml:space="preserve"> PAGE   \* MERGEFORMAT </w:instrText>
        </w:r>
        <w:r w:rsidR="00715927" w:rsidRPr="00231FC4">
          <w:rPr>
            <w:sz w:val="20"/>
            <w:szCs w:val="20"/>
          </w:rPr>
          <w:fldChar w:fldCharType="separate"/>
        </w:r>
        <w:r w:rsidR="00CC3313">
          <w:rPr>
            <w:noProof/>
            <w:sz w:val="20"/>
            <w:szCs w:val="20"/>
          </w:rPr>
          <w:t>565</w:t>
        </w:r>
        <w:r w:rsidR="00715927"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2420"/>
    <w:rsid w:val="00002A59"/>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17C9"/>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50B2"/>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0517"/>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C76E0"/>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41F3"/>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97ECF"/>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5740"/>
    <w:rsid w:val="00456964"/>
    <w:rsid w:val="00456E98"/>
    <w:rsid w:val="00470CE2"/>
    <w:rsid w:val="004711C1"/>
    <w:rsid w:val="00471512"/>
    <w:rsid w:val="00472BA0"/>
    <w:rsid w:val="00490D98"/>
    <w:rsid w:val="00490EF2"/>
    <w:rsid w:val="004926BE"/>
    <w:rsid w:val="004A3B8C"/>
    <w:rsid w:val="004A5EA8"/>
    <w:rsid w:val="004A787A"/>
    <w:rsid w:val="004B15EA"/>
    <w:rsid w:val="004B731F"/>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5F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5927"/>
    <w:rsid w:val="0071694C"/>
    <w:rsid w:val="007219DB"/>
    <w:rsid w:val="007249EF"/>
    <w:rsid w:val="00727249"/>
    <w:rsid w:val="007274E6"/>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1539"/>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376"/>
    <w:rsid w:val="00A03783"/>
    <w:rsid w:val="00A03AE0"/>
    <w:rsid w:val="00A06C27"/>
    <w:rsid w:val="00A13241"/>
    <w:rsid w:val="00A13AEA"/>
    <w:rsid w:val="00A15CFF"/>
    <w:rsid w:val="00A16EB3"/>
    <w:rsid w:val="00A2000C"/>
    <w:rsid w:val="00A214CA"/>
    <w:rsid w:val="00A2337F"/>
    <w:rsid w:val="00A25160"/>
    <w:rsid w:val="00A27B4C"/>
    <w:rsid w:val="00A27CAB"/>
    <w:rsid w:val="00A327D8"/>
    <w:rsid w:val="00A40D46"/>
    <w:rsid w:val="00A40DFA"/>
    <w:rsid w:val="00A41254"/>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6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3014"/>
    <w:rsid w:val="00C55EF7"/>
    <w:rsid w:val="00C6011D"/>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313"/>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5342"/>
    <w:rsid w:val="00D162A3"/>
    <w:rsid w:val="00D20620"/>
    <w:rsid w:val="00D21490"/>
    <w:rsid w:val="00D21EF9"/>
    <w:rsid w:val="00D26798"/>
    <w:rsid w:val="00D27609"/>
    <w:rsid w:val="00D313BB"/>
    <w:rsid w:val="00D35B8C"/>
    <w:rsid w:val="00D36669"/>
    <w:rsid w:val="00D36A2B"/>
    <w:rsid w:val="00D414FC"/>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1845"/>
    <w:rsid w:val="00EE34D5"/>
    <w:rsid w:val="00EE483C"/>
    <w:rsid w:val="00EF1ED4"/>
    <w:rsid w:val="00EF23BA"/>
    <w:rsid w:val="00EF35B7"/>
    <w:rsid w:val="00EF779F"/>
    <w:rsid w:val="00F02287"/>
    <w:rsid w:val="00F0576F"/>
    <w:rsid w:val="00F07FDA"/>
    <w:rsid w:val="00F10CC2"/>
    <w:rsid w:val="00F11623"/>
    <w:rsid w:val="00F11897"/>
    <w:rsid w:val="00F12E5F"/>
    <w:rsid w:val="00F13D1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4D27"/>
    <w:rsid w:val="00F85767"/>
    <w:rsid w:val="00F862E4"/>
    <w:rsid w:val="00F9294D"/>
    <w:rsid w:val="00F95A1B"/>
    <w:rsid w:val="00FA0D07"/>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13</cp:revision>
  <cp:lastPrinted>2016-09-03T07:09:00Z</cp:lastPrinted>
  <dcterms:created xsi:type="dcterms:W3CDTF">2016-08-31T22:12:00Z</dcterms:created>
  <dcterms:modified xsi:type="dcterms:W3CDTF">2001-12-31T19:50:00Z</dcterms:modified>
</cp:coreProperties>
</file>